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24A6C" w:rsidRPr="005F4792" w:rsidRDefault="00C24A6C" w:rsidP="00C24A6C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u w:val="single"/>
          <w:shd w:val="clear" w:color="auto" w:fill="FFFFFF"/>
          <w:lang w:eastAsia="pl-PL"/>
        </w:rPr>
      </w:pPr>
      <w:r w:rsidRPr="005F4792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5F4792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"https://www.prezydent.pl/aktualnosci/polityka-historyczna/zolnierze-wykleci/narodowy-dzien-pamieci-zolnierzy-wykletych" </w:instrText>
      </w:r>
      <w:r w:rsidRPr="005F4792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C24A6C" w:rsidRPr="005F4792" w:rsidRDefault="00C24A6C" w:rsidP="00C24A6C">
      <w:pPr>
        <w:spacing w:before="270"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F4792">
        <w:rPr>
          <w:rFonts w:ascii="Arial" w:eastAsia="Times New Roman" w:hAnsi="Arial" w:cs="Arial"/>
          <w:b/>
          <w:color w:val="0000FF"/>
          <w:sz w:val="28"/>
          <w:szCs w:val="28"/>
          <w:u w:val="single"/>
          <w:shd w:val="clear" w:color="auto" w:fill="FFFFFF"/>
          <w:lang w:eastAsia="pl-PL"/>
        </w:rPr>
        <w:t>Narodowy Dzień Pamięci „Żołnierzy Wyklętych”</w:t>
      </w:r>
    </w:p>
    <w:p w:rsidR="00C24A6C" w:rsidRDefault="00C24A6C" w:rsidP="00C24A6C">
      <w:p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F4792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E71E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Objazd historyczny</w:t>
      </w:r>
      <w:r w:rsidRPr="00E71E1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71E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71E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marca 2025</w:t>
      </w:r>
    </w:p>
    <w:p w:rsidR="00C24A6C" w:rsidRPr="00E71E16" w:rsidRDefault="00C24A6C" w:rsidP="00C24A6C">
      <w:p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F4792">
        <w:rPr>
          <w:rFonts w:ascii="Arial" w:hAnsi="Arial" w:cs="Arial"/>
          <w:b/>
          <w:color w:val="474747"/>
          <w:sz w:val="24"/>
          <w:szCs w:val="24"/>
          <w:shd w:val="clear" w:color="auto" w:fill="FFFFFF"/>
        </w:rPr>
        <w:t>Żołnierze wyklęci. Z dziejów partyzantki antykomunistycznej w powiecie przeworskim w latach 1944-1956</w:t>
      </w:r>
      <w:r>
        <w:rPr>
          <w:rFonts w:ascii="Arial" w:hAnsi="Arial" w:cs="Arial"/>
          <w:b/>
          <w:color w:val="474747"/>
          <w:sz w:val="24"/>
          <w:szCs w:val="24"/>
          <w:shd w:val="clear" w:color="auto" w:fill="FFFFFF"/>
        </w:rPr>
        <w:t xml:space="preserve"> objazd poprowadzi  dr. Irena Kozimala oraz Bartłomiej Marczyk</w:t>
      </w:r>
      <w:r w:rsidRPr="005F4792">
        <w:rPr>
          <w:rFonts w:ascii="Arial" w:hAnsi="Arial" w:cs="Arial"/>
          <w:b/>
          <w:color w:val="474747"/>
          <w:sz w:val="24"/>
          <w:szCs w:val="24"/>
          <w:shd w:val="clear" w:color="auto" w:fill="FFFFFF"/>
        </w:rPr>
        <w:t>.</w:t>
      </w:r>
    </w:p>
    <w:p w:rsidR="00C24A6C" w:rsidRDefault="00C24A6C" w:rsidP="00C24A6C">
      <w:p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7.00 wyjazd autokarem parking przy PMN przejazd  do </w:t>
      </w:r>
      <w:r w:rsidRPr="00762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Przeworska</w:t>
      </w:r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Bazylika kolegiacka Ducha Świętego z kaplicą Bożego Grobu (kopia Bożego Grobu z Jerozolimy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XVI w. Historia ks. Józefa Stefańskiego, Klasztor oo. Bernardynów w Przeworsku - historia o. Rufina Janusza, Budynek Komendy Powiatowej Policji w Przeworsku – dawny budynek siedziby PUBP, zaatakowany nocą 14/15 maja 1945 przez oddział Bronisława Gliniaka „Radwana”, przejazd koło budynku Biblioteki Miejskiej w Przeworsku – dawnego Kina Warszawa, gdzie został zlikwidowany szef PUBP w Przeworsku Leon Józef Paprocki. </w:t>
      </w:r>
      <w:r w:rsidRPr="00762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Gniewczyna Łańcucka </w:t>
      </w:r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>– młyn Jagiełłów, miejsce produkcji broni AK w okresie okupacji, miejsce ćwiczeń żołnierzy oddziałów sabotażowo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dywersyjnych AK i oddziałów poakowskich, miejsce próby aresztowania Felicjana Jagiełły. </w:t>
      </w:r>
      <w:r w:rsidRPr="00762F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Wólka Ogryzkowa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Krzyż pamiątkowy „Żołnierzy Wyklętych” w miejscu bitwy Oddziału Partyzanckiego por. Jana </w:t>
      </w:r>
      <w:proofErr w:type="spellStart"/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>Totha</w:t>
      </w:r>
      <w:proofErr w:type="spellEnd"/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„Mewy” z MO i UB pod Wólką Ogryzkową, </w:t>
      </w:r>
      <w:r w:rsidRPr="00762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Sieniawa</w:t>
      </w:r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> (Zespół Pałacowo-Parkowy, kościół parafialny z kryptą Czartoryskich).</w:t>
      </w:r>
      <w:r w:rsidRPr="00762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Tablica pamiątkowa poświęcona Tadeuszowi Kościuszce, cmentarz parafialny – mogiły żołnierzy niezłomnych z oddziału „Mewy” </w:t>
      </w:r>
      <w:r w:rsidRPr="00762F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Leżajsk</w:t>
      </w:r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klasztor i kościół oo. Bernardynów ze słynnymi zabytkowymi organami. ogrodzony metalowym parkanem kirkut (cmentarz żydowski), na terenie którego, niedaleko wejścia, bieli się bezstylowy budyneczek z trumną sławnego w świecie chasydów (odłam wiernych wiary mojżeszowej) cadyka (uczonego męża) </w:t>
      </w:r>
      <w:proofErr w:type="spellStart"/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>Elimelecha</w:t>
      </w:r>
      <w:proofErr w:type="spellEnd"/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>Weissbluma</w:t>
      </w:r>
      <w:proofErr w:type="spellEnd"/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(żył w XVIII w.)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Szegdy</w:t>
      </w:r>
      <w:proofErr w:type="spellEnd"/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miejsce śmierci Józefa </w:t>
      </w:r>
      <w:proofErr w:type="spellStart"/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>Zadzierskiego</w:t>
      </w:r>
      <w:proofErr w:type="spellEnd"/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proofErr w:type="spellStart"/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>Wołyniaka</w:t>
      </w:r>
      <w:proofErr w:type="spellEnd"/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</w:t>
      </w:r>
      <w:r w:rsidRPr="00762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Ożanna </w:t>
      </w:r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miejsce uroczystej przysięgi w dniu 3 maja 1945 r. oddziału Józefa </w:t>
      </w:r>
      <w:proofErr w:type="spellStart"/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>Zadzierskiego</w:t>
      </w:r>
      <w:proofErr w:type="spellEnd"/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proofErr w:type="spellStart"/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>Wołyniaka</w:t>
      </w:r>
      <w:proofErr w:type="spellEnd"/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2F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Kuryłówka</w:t>
      </w:r>
      <w:r w:rsidRPr="00762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- Grób Józefa </w:t>
      </w:r>
      <w:proofErr w:type="spellStart"/>
      <w:r w:rsidRPr="00762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Zadzierskiego</w:t>
      </w:r>
      <w:proofErr w:type="spellEnd"/>
      <w:r w:rsidRPr="00762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„</w:t>
      </w:r>
      <w:proofErr w:type="spellStart"/>
      <w:r w:rsidRPr="00762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Wołyniaka</w:t>
      </w:r>
      <w:proofErr w:type="spellEnd"/>
      <w:r w:rsidRPr="00762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” na Cmentarzu Parafialnym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                   </w:t>
      </w:r>
      <w:r w:rsidRPr="00762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Kuryłówce par. Tarnawiec, </w:t>
      </w:r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grób żony mjr. Franciszka </w:t>
      </w:r>
      <w:proofErr w:type="spellStart"/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>Przysiężniaka</w:t>
      </w:r>
      <w:proofErr w:type="spellEnd"/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ps. „Ojciec Jan” - Janiny </w:t>
      </w:r>
      <w:proofErr w:type="spellStart"/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>Przysiężniak</w:t>
      </w:r>
      <w:proofErr w:type="spellEnd"/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ps. „Jaga”, </w:t>
      </w:r>
      <w:r w:rsidRPr="00762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Dąbrowica </w:t>
      </w:r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dworek – miejsce urodzenia por. Jana </w:t>
      </w:r>
      <w:proofErr w:type="spellStart"/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>Totha</w:t>
      </w:r>
      <w:proofErr w:type="spellEnd"/>
      <w:r w:rsidRPr="00762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„Mewy”.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 objazdu – wspólne ognisko /prosimy o zabranie zniczy. </w:t>
      </w:r>
    </w:p>
    <w:p w:rsidR="00C24A6C" w:rsidRDefault="00C24A6C" w:rsidP="00C24A6C">
      <w:p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pl-PL"/>
        </w:rPr>
      </w:pPr>
      <w:r w:rsidRPr="00762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762F07">
        <w:rPr>
          <w:rFonts w:ascii="Calibri" w:eastAsia="Calibri" w:hAnsi="Calibri" w:cs="Calibri"/>
          <w:noProof/>
          <w:lang w:eastAsia="pl-PL"/>
        </w:rPr>
        <w:drawing>
          <wp:inline distT="0" distB="0" distL="0" distR="0" wp14:anchorId="68D8FC10" wp14:editId="674AE74C">
            <wp:extent cx="2019300" cy="933450"/>
            <wp:effectExtent l="0" t="0" r="0" b="0"/>
            <wp:docPr id="1" name="Obraz 7" descr="Leżajsk moje miasto - Grób Józefa Zadzierskiego ps.Wołyniak na Cmentarzu  Parafialnym w Kuryłówce par. Tarnawiec Fot. Anna Stankiewicz Ordyczynska | 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Leżajsk moje miasto - Grób Józefa Zadzierskiego ps.Wołyniak na Cmentarzu  Parafialnym w Kuryłówce par. Tarnawiec Fot. Anna Stankiewicz Ordyczynska |  Face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F07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pl-PL"/>
        </w:rPr>
        <w:t xml:space="preserve"> </w:t>
      </w:r>
      <w:r w:rsidRPr="00762F07">
        <w:rPr>
          <w:rFonts w:ascii="Calibri" w:eastAsia="Calibri" w:hAnsi="Calibri" w:cs="Calibri"/>
          <w:noProof/>
          <w:lang w:eastAsia="pl-PL"/>
        </w:rPr>
        <w:drawing>
          <wp:inline distT="0" distB="0" distL="0" distR="0" wp14:anchorId="3F98479E" wp14:editId="50005FA6">
            <wp:extent cx="2114943" cy="847725"/>
            <wp:effectExtent l="0" t="0" r="0" b="0"/>
            <wp:docPr id="2" name="Obraz 8" descr="Kuryłówka: 73. rocznica zwycięskiej bitwy nad NKW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Kuryłówka: 73. rocznica zwycięskiej bitwy nad NKW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364" cy="85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6C" w:rsidRDefault="00C24A6C" w:rsidP="00C24A6C">
      <w:p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50505"/>
          <w:sz w:val="24"/>
          <w:szCs w:val="24"/>
          <w:shd w:val="clear" w:color="auto" w:fill="FFFFFF"/>
        </w:rPr>
      </w:pPr>
      <w:r w:rsidRPr="00762F0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Bój pod Kuryłówką. Największa zwycięska bitwa oddziałów polskiego podziemia z sowietami</w:t>
      </w:r>
      <w:r w:rsidRPr="00762F0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W hołdzie poległym żołnierzom niezłomnym  - pomnik w Kuryłówce </w:t>
      </w:r>
      <w:r w:rsidRPr="00762F07">
        <w:rPr>
          <w:rFonts w:ascii="Times New Roman" w:eastAsia="Times New Roman" w:hAnsi="Times New Roman" w:cs="Times New Roman"/>
          <w:bCs/>
          <w:color w:val="050505"/>
          <w:sz w:val="24"/>
          <w:szCs w:val="24"/>
          <w:shd w:val="clear" w:color="auto" w:fill="FFFFFF"/>
        </w:rPr>
        <w:t xml:space="preserve">Pomnik upamiętniający poległych żołnierzy </w:t>
      </w:r>
      <w:r w:rsidRPr="00762F0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podziemia niepodległościowego </w:t>
      </w:r>
      <w:r w:rsidRPr="00762F07">
        <w:rPr>
          <w:rFonts w:ascii="Times New Roman" w:eastAsia="Times New Roman" w:hAnsi="Times New Roman" w:cs="Times New Roman"/>
          <w:bCs/>
          <w:color w:val="050505"/>
          <w:sz w:val="24"/>
          <w:szCs w:val="24"/>
          <w:shd w:val="clear" w:color="auto" w:fill="FFFFFF"/>
        </w:rPr>
        <w:t xml:space="preserve">z siłami NKWD </w:t>
      </w:r>
      <w:r>
        <w:rPr>
          <w:rFonts w:ascii="Times New Roman" w:eastAsia="Times New Roman" w:hAnsi="Times New Roman" w:cs="Times New Roman"/>
          <w:bCs/>
          <w:color w:val="050505"/>
          <w:sz w:val="24"/>
          <w:szCs w:val="24"/>
          <w:shd w:val="clear" w:color="auto" w:fill="FFFFFF"/>
        </w:rPr>
        <w:t xml:space="preserve">                        w bitwie pod Kuryłówką (6-8 maja 1945). z</w:t>
      </w:r>
      <w:r w:rsidRPr="00762F07">
        <w:rPr>
          <w:rFonts w:ascii="Times New Roman" w:eastAsia="Times New Roman" w:hAnsi="Times New Roman" w:cs="Times New Roman"/>
          <w:bCs/>
          <w:color w:val="050505"/>
          <w:sz w:val="24"/>
          <w:szCs w:val="24"/>
          <w:shd w:val="clear" w:color="auto" w:fill="FFFFFF"/>
        </w:rPr>
        <w:t xml:space="preserve">ginęło siedmiu partyzantów </w:t>
      </w:r>
      <w:r>
        <w:rPr>
          <w:rFonts w:ascii="Times New Roman" w:eastAsia="Times New Roman" w:hAnsi="Times New Roman" w:cs="Times New Roman"/>
          <w:bCs/>
          <w:color w:val="050505"/>
          <w:sz w:val="24"/>
          <w:szCs w:val="24"/>
          <w:shd w:val="clear" w:color="auto" w:fill="FFFFFF"/>
        </w:rPr>
        <w:t xml:space="preserve">                                     </w:t>
      </w:r>
      <w:r w:rsidRPr="00762F07">
        <w:rPr>
          <w:rFonts w:ascii="Times New Roman" w:eastAsia="Times New Roman" w:hAnsi="Times New Roman" w:cs="Times New Roman"/>
          <w:bCs/>
          <w:color w:val="050505"/>
          <w:sz w:val="24"/>
          <w:szCs w:val="24"/>
          <w:shd w:val="clear" w:color="auto" w:fill="FFFFFF"/>
        </w:rPr>
        <w:t>i 57 enkawudzistów. Tragicznie zginęło 8 mieszkańców Kuryłówki.</w:t>
      </w:r>
    </w:p>
    <w:p w:rsidR="00C24A6C" w:rsidRPr="00BD0B65" w:rsidRDefault="000323DF" w:rsidP="00C24A6C">
      <w:p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5050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50505"/>
          <w:sz w:val="24"/>
          <w:szCs w:val="24"/>
          <w:shd w:val="clear" w:color="auto" w:fill="FFFFFF"/>
        </w:rPr>
        <w:t>Cena 6</w:t>
      </w:r>
      <w:r w:rsidR="00C24A6C">
        <w:rPr>
          <w:rFonts w:ascii="Times New Roman" w:eastAsia="Times New Roman" w:hAnsi="Times New Roman" w:cs="Times New Roman"/>
          <w:bCs/>
          <w:color w:val="050505"/>
          <w:sz w:val="24"/>
          <w:szCs w:val="24"/>
          <w:shd w:val="clear" w:color="auto" w:fill="FFFFFF"/>
        </w:rPr>
        <w:t>0 zł w tym: ubezpieczenie</w:t>
      </w:r>
      <w:r>
        <w:rPr>
          <w:rFonts w:ascii="Times New Roman" w:eastAsia="Times New Roman" w:hAnsi="Times New Roman" w:cs="Times New Roman"/>
          <w:bCs/>
          <w:color w:val="050505"/>
          <w:sz w:val="24"/>
          <w:szCs w:val="24"/>
          <w:shd w:val="clear" w:color="auto" w:fill="FFFFFF"/>
        </w:rPr>
        <w:t xml:space="preserve"> </w:t>
      </w:r>
      <w:r w:rsidR="00C24A6C">
        <w:rPr>
          <w:rFonts w:ascii="Times New Roman" w:eastAsia="Times New Roman" w:hAnsi="Times New Roman" w:cs="Times New Roman"/>
          <w:bCs/>
          <w:color w:val="050505"/>
          <w:sz w:val="24"/>
          <w:szCs w:val="24"/>
          <w:shd w:val="clear" w:color="auto" w:fill="FFFFFF"/>
        </w:rPr>
        <w:t xml:space="preserve">,ognisko, transport, tel. kontaktowy </w:t>
      </w:r>
      <w:r w:rsidR="00C24A6C">
        <w:rPr>
          <w:rFonts w:ascii="Calibri" w:eastAsia="Lucida Sans Unicode" w:hAnsi="Calibri" w:cs="Calibri"/>
          <w:b/>
          <w:bCs/>
          <w:color w:val="000000"/>
          <w:sz w:val="24"/>
          <w:szCs w:val="24"/>
          <w:lang w:eastAsia="zh-CN"/>
        </w:rPr>
        <w:t xml:space="preserve"> 576 803 220</w:t>
      </w:r>
    </w:p>
    <w:p w:rsidR="00407C10" w:rsidRDefault="00407C10"/>
    <w:sectPr w:rsidR="00407C10" w:rsidSect="00332CB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FE"/>
    <w:rsid w:val="000323DF"/>
    <w:rsid w:val="00332CB0"/>
    <w:rsid w:val="00407C10"/>
    <w:rsid w:val="008A17FE"/>
    <w:rsid w:val="00C2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928D8-1504-4032-A240-83B1AF81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A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wykladowca</dc:creator>
  <cp:keywords/>
  <dc:description/>
  <cp:lastModifiedBy>User</cp:lastModifiedBy>
  <cp:revision>4</cp:revision>
  <dcterms:created xsi:type="dcterms:W3CDTF">2025-02-24T08:10:00Z</dcterms:created>
  <dcterms:modified xsi:type="dcterms:W3CDTF">2025-02-25T08:41:00Z</dcterms:modified>
</cp:coreProperties>
</file>